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de-DE"/>
        </w:rPr>
        <w:t>Student Name:</w:t>
        <w:tab/>
        <w:tab/>
        <w:tab/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For School Year:</w:t>
      </w:r>
    </w:p>
    <w:p>
      <w:pPr>
        <w:pStyle w:val="Body A"/>
        <w:widowControl w:val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de-DE"/>
        </w:rPr>
        <w:t>Grade:</w:t>
      </w:r>
      <w:r>
        <w:rPr>
          <w:sz w:val="20"/>
          <w:szCs w:val="20"/>
          <w:lang w:val="en-US"/>
        </w:rPr>
        <w:tab/>
        <w:tab/>
        <w:tab/>
        <w:tab/>
      </w:r>
      <w:r>
        <w:rPr>
          <w:sz w:val="20"/>
          <w:szCs w:val="20"/>
          <w:rtl w:val="0"/>
          <w:lang w:val="de-DE"/>
        </w:rPr>
        <w:t>Parent</w:t>
      </w:r>
      <w:r>
        <w:rPr>
          <w:sz w:val="20"/>
          <w:szCs w:val="20"/>
          <w:rtl w:val="0"/>
          <w:lang w:val="en-US"/>
        </w:rPr>
        <w:t xml:space="preserve">(s) </w:t>
      </w:r>
      <w:r>
        <w:rPr>
          <w:sz w:val="20"/>
          <w:szCs w:val="20"/>
          <w:rtl w:val="0"/>
          <w:lang w:val="de-DE"/>
        </w:rPr>
        <w:t>Name</w:t>
      </w:r>
      <w:r>
        <w:rPr>
          <w:sz w:val="20"/>
          <w:szCs w:val="20"/>
          <w:rtl w:val="0"/>
          <w:lang w:val="en-US"/>
        </w:rPr>
        <w:t>(s)</w:t>
      </w:r>
      <w:r>
        <w:rPr>
          <w:sz w:val="20"/>
          <w:szCs w:val="20"/>
          <w:rtl w:val="0"/>
          <w:lang w:val="de-DE"/>
        </w:rPr>
        <w:t>:</w:t>
      </w:r>
    </w:p>
    <w:tbl>
      <w:tblPr>
        <w:tblW w:w="8761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2"/>
        <w:gridCol w:w="4669"/>
        <w:gridCol w:w="2730"/>
      </w:tblGrid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6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Subject Area 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60"/>
              <w:rPr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Desired Learning Objectives or Outcomes</w:t>
            </w:r>
            <w:r>
              <w:rPr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Body A"/>
              <w:bidi w:val="0"/>
              <w:spacing w:after="6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Insert n, o, r, s, t from the Schedule where applicable.</w:t>
            </w:r>
          </w:p>
          <w:p>
            <w:pPr>
              <w:pStyle w:val="Body A"/>
              <w:bidi w:val="0"/>
              <w:spacing w:after="6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LT - Long -Term goals   /    ST - Short-term goals</w:t>
            </w:r>
          </w:p>
          <w:p>
            <w:pPr>
              <w:pStyle w:val="Body A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TSWBAT - The Student Will Be Able To: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Instructional Learning </w:t>
            </w:r>
          </w:p>
          <w:p>
            <w:pPr>
              <w:pStyle w:val="Table Style 2 A"/>
              <w:bidi w:val="0"/>
              <w:spacing w:before="0" w:after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Methods</w:t>
            </w:r>
          </w:p>
          <w:p>
            <w:pPr>
              <w:pStyle w:val="Table Style 2 A"/>
              <w:spacing w:before="0" w:after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spacing w:before="0" w:after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Circle, Highlight, Underline</w:t>
            </w:r>
          </w:p>
          <w:p>
            <w:pPr>
              <w:pStyle w:val="Table Style 2 A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 others if appropriate)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English Language Arts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LT - S2(a)(b)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nl-NL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Math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LT - S2(c)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nl-NL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Science 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LT - S2(d)(e)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nl-NL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ST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-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Social Studies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LT - S2(f)(g)(h)(m)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nl-NL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Religion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LT - S2(i)(j)</w:t>
            </w: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Physical Education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LT - S2(j)(k)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nl-NL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  <w:rPr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Fine Arts:</w:t>
            </w:r>
          </w:p>
          <w:p>
            <w:pPr>
              <w:pStyle w:val="Table Style 2 A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Art, Music,   Drama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LT - S2(l)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nl-NL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pacing w:before="0" w:after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Home Ec/</w:t>
            </w:r>
          </w:p>
          <w:p>
            <w:pPr>
              <w:pStyle w:val="Table Style 2 A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Industrial Arts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LT - S2(i)(k)(q)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/ S(c)(e)(n)(p)(q)</w:t>
            </w:r>
          </w:p>
          <w:p>
            <w:pPr>
              <w:pStyle w:val="Heading"/>
              <w:spacing w:before="0" w:after="0"/>
              <w:rPr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Heading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  <w:tr>
        <w:tblPrEx>
          <w:shd w:val="clear" w:color="auto" w:fill="ced7e7"/>
        </w:tblPrEx>
        <w:trPr>
          <w:trHeight w:val="1402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Other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—</w:t>
            </w:r>
          </w:p>
        </w:tc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outlineLvl w:val="0"/>
              <w:rPr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LT -</w:t>
            </w:r>
          </w:p>
          <w:p>
            <w:pPr>
              <w:pStyle w:val="Body C"/>
              <w:outlineLvl w:val="0"/>
              <w:rPr>
                <w:shd w:val="nil" w:color="auto" w:fill="auto"/>
                <w:lang w:val="en-US"/>
              </w:rPr>
            </w:pPr>
          </w:p>
          <w:p>
            <w:pPr>
              <w:pStyle w:val="Body C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 - TSWBAT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2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  <w:lang w:val="en-US"/>
              </w:rPr>
              <w:t>Direct (Lecture/Teacher-directed)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Indirect (Inquiry/Student-centred)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Interactive (Discussion/Consensus)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Experiential (Doing/Hands-on)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Independent (Learning on one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 own)</w:t>
            </w:r>
          </w:p>
        </w:tc>
      </w:tr>
    </w:tbl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188" w:hanging="1188"/>
      </w:pPr>
    </w:p>
    <w:tbl>
      <w:tblPr>
        <w:tblW w:w="9350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0"/>
      </w:tblGrid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before="100" w:after="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Resources to be used: Include all print/non-print resources and whatever is allowed in our Funding Manual.</w:t>
            </w:r>
          </w:p>
        </w:tc>
      </w:tr>
      <w:tr>
        <w:tblPrEx>
          <w:shd w:val="clear" w:color="auto" w:fill="ced7e7"/>
        </w:tblPrEx>
        <w:trPr>
          <w:trHeight w:val="3935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296" w:hanging="1296"/>
      </w:pPr>
    </w:p>
    <w:p>
      <w:pPr>
        <w:pStyle w:val="Body A"/>
        <w:widowControl w:val="0"/>
        <w:ind w:left="1188" w:hanging="1188"/>
      </w:pPr>
    </w:p>
    <w:tbl>
      <w:tblPr>
        <w:tblW w:w="8990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8"/>
        <w:gridCol w:w="2203"/>
        <w:gridCol w:w="2100"/>
        <w:gridCol w:w="2799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89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Methods of Evaluations to be used: Choose by checking one or more methods and indicate the Frequency.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/>
              <w:rPr>
                <w:rFonts w:ascii="Tipo de letra del sistema Fina" w:cs="Tipo de letra del sistema Fina" w:hAnsi="Tipo de letra del sistema Fina" w:eastAsia="Tipo de letra del sistema Fi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Arial Unicode MS" w:cs="Tipo de letra del sistema Fina" w:hAnsi="Arial Unicode MS" w:eastAsia="Tipo de letra del sistema Fina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✓</w:t>
            </w:r>
          </w:p>
          <w:p>
            <w:pPr>
              <w:pStyle w:val="Default"/>
              <w:bidi w:val="0"/>
              <w:spacing w:before="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po de letra del sistema Fina" w:cs="Tipo de letra del sistema Fina" w:hAnsi="Tipo de letra del sistema Fina" w:eastAsia="Tipo de letra del sistema Fi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Copy/ Paste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Evaluation method</w:t>
            </w:r>
          </w:p>
          <w:p>
            <w:pPr>
              <w:pStyle w:val="Default"/>
              <w:bidi w:val="0"/>
              <w:spacing w:before="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Choose 1/more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Frequency (How often?)</w:t>
            </w:r>
          </w:p>
          <w:p>
            <w:pPr>
              <w:pStyle w:val="Default"/>
              <w:bidi w:val="0"/>
              <w:spacing w:before="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Daily, wkly, mthly, etc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240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Why this will be effective</w:t>
            </w:r>
          </w:p>
          <w:p>
            <w:pPr>
              <w:pStyle w:val="Default"/>
              <w:bidi w:val="0"/>
              <w:spacing w:before="0"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May add more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Portfolio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Written  Record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Canadian Test of Basic Skills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Diagnostic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Unit Tests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Review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Parent Observation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Immediate feedback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Quarterly Reports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Record keeping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Journal or Anecdotal notes by Parent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Reflective notes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Planning help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Provincial Diploma Exams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Align to gov</w:t>
            </w:r>
            <w:r>
              <w:rPr>
                <w:rFonts w:ascii="Arial Unicode MS" w:hAnsi="Arial Unicode MS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standards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SAT or ACT exams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College entrance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2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296" w:hanging="1296"/>
      </w:pPr>
    </w:p>
    <w:p>
      <w:pPr>
        <w:pStyle w:val="Body A"/>
        <w:widowControl w:val="0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18"/>
          <w:szCs w:val="18"/>
          <w:lang w:val="en-US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Supplementary Notes:</w:t>
      </w:r>
    </w:p>
    <w:p>
      <w:pPr>
        <w:pStyle w:val="Body A"/>
        <w:widowControl w:val="0"/>
        <w:rPr>
          <w:rFonts w:ascii="Times New Roman" w:cs="Times New Roman" w:hAnsi="Times New Roman" w:eastAsia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Strengths:</w:t>
      </w:r>
    </w:p>
    <w:p>
      <w:pPr>
        <w:pStyle w:val="Body A"/>
        <w:widowControl w:val="0"/>
      </w:pPr>
      <w:r>
        <w:rPr>
          <w:rFonts w:ascii="Times New Roman" w:hAnsi="Times New Roman"/>
          <w:sz w:val="18"/>
          <w:szCs w:val="18"/>
          <w:rtl w:val="0"/>
          <w:lang w:val="en-US"/>
        </w:rPr>
        <w:t>Challenges: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296" w:right="1080" w:bottom="1296" w:left="108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po de letra del sistema Fi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900"/>
        <w:tab w:val="clear" w:pos="8640"/>
      </w:tabs>
    </w:pP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</w:rPr>
      <w:tab/>
      <w:t xml:space="preserve">       Student Name:                                                                                             Date:</w:t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900"/>
        <w:tab w:val="clear" w:pos="8640"/>
      </w:tabs>
    </w:pP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of 2        Student Name:                                                                              Date: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before="0" w:after="0"/>
      <w:jc w:val="center"/>
    </w:pPr>
    <w:r>
      <w:rPr>
        <w:b w:val="1"/>
        <w:bCs w:val="1"/>
        <w:sz w:val="24"/>
        <w:szCs w:val="24"/>
        <w:rtl w:val="0"/>
        <w:lang w:val="en-US"/>
      </w:rPr>
      <w:t xml:space="preserve">PROGRAM PLAN </w:t>
    </w:r>
    <w:r>
      <w:rPr>
        <w:sz w:val="18"/>
        <w:szCs w:val="18"/>
        <w:rtl w:val="0"/>
        <w:lang w:val="en-US"/>
      </w:rPr>
      <w:t xml:space="preserve">Submitted to </w:t>
    </w:r>
    <w:r>
      <w:rPr>
        <w:b w:val="1"/>
        <w:bCs w:val="1"/>
        <w:rtl w:val="0"/>
        <w:lang w:val="en-US"/>
      </w:rPr>
      <w:t xml:space="preserve">WISDOM Home Schooling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before="0" w:after="0"/>
      <w:jc w:val="center"/>
    </w:pPr>
    <w:r>
      <w:rPr>
        <w:b w:val="1"/>
        <w:bCs w:val="1"/>
        <w:sz w:val="24"/>
        <w:szCs w:val="24"/>
        <w:rtl w:val="0"/>
        <w:lang w:val="en-US"/>
      </w:rPr>
      <w:t xml:space="preserve">PROGRAM PLAN </w:t>
    </w:r>
    <w:r>
      <w:rPr>
        <w:sz w:val="18"/>
        <w:szCs w:val="18"/>
        <w:rtl w:val="0"/>
        <w:lang w:val="en-US"/>
      </w:rPr>
      <w:t xml:space="preserve">Submitted to </w:t>
    </w:r>
    <w:r>
      <w:rPr>
        <w:b w:val="1"/>
        <w:bCs w:val="1"/>
        <w:rtl w:val="0"/>
        <w:lang w:val="en-US"/>
      </w:rPr>
      <w:t>WISDOM Home Schooling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12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